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EC" w:rsidRDefault="00861A74" w:rsidP="002D516B">
      <w:pPr>
        <w:pStyle w:val="BodyText"/>
        <w:rPr>
          <w:rFonts w:ascii="Times New Roman"/>
          <w:sz w:val="20"/>
        </w:rPr>
      </w:pPr>
      <w:r>
        <w:rPr>
          <w:rFonts w:ascii="Times New Roman"/>
          <w:noProof/>
          <w:sz w:val="20"/>
          <w:lang w:val="en-AU" w:eastAsia="en-AU"/>
        </w:rPr>
        <w:pict>
          <v:group id="_x0000_s1043" style="position:absolute;margin-left:.3pt;margin-top:0;width:595pt;height:162pt;z-index:-1280;mso-position-horizontal-relative:page;mso-position-vertical-relative:page" coordorigin="6" coordsize="11900,3240">
            <v:shape id="_x0000_s1044" style="position:absolute;left:5;width:11900;height:2499" coordorigin="6" coordsize="11900,2499" o:spt="100" adj="0,,0" path="m11906,l6,r,2079l1866,2499,4366,2079,6626,1395,8386,999,9946,879r1960,l11906,xm11906,879r-1540,l10963,919r363,160l11906,1319r,-440xe" fillcolor="#323366"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top:518;width:11900;height:2429">
              <v:imagedata r:id="rId9" o:title=""/>
            </v:shape>
            <v:shape id="_x0000_s1046" type="#_x0000_t75" style="position:absolute;left:9602;top:1779;width:1538;height:1461">
              <v:imagedata r:id="rId10" o:title=""/>
            </v:shape>
            <w10:wrap anchorx="page" anchory="page"/>
          </v:group>
        </w:pict>
      </w: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0B4EEC" w:rsidP="002D516B">
      <w:pPr>
        <w:pStyle w:val="BodyText"/>
        <w:rPr>
          <w:rFonts w:ascii="Times New Roman"/>
          <w:sz w:val="20"/>
        </w:rPr>
      </w:pPr>
    </w:p>
    <w:p w:rsidR="000B4EEC" w:rsidRDefault="007C2B75" w:rsidP="002D516B">
      <w:pPr>
        <w:spacing w:before="70"/>
        <w:rPr>
          <w:rFonts w:ascii="Palatino Linotype"/>
          <w:sz w:val="48"/>
        </w:rPr>
      </w:pPr>
      <w:r>
        <w:rPr>
          <w:rFonts w:ascii="Palatino Linotype"/>
          <w:color w:val="231F20"/>
          <w:sz w:val="48"/>
        </w:rPr>
        <w:t>Mossvale Park Booking Form</w:t>
      </w:r>
    </w:p>
    <w:p w:rsidR="000B4EEC" w:rsidRDefault="007C2B75" w:rsidP="002D516B">
      <w:pPr>
        <w:pStyle w:val="BodyText"/>
        <w:spacing w:before="352" w:line="290" w:lineRule="auto"/>
      </w:pPr>
      <w:r>
        <w:rPr>
          <w:color w:val="231F20"/>
        </w:rPr>
        <w:t>Note: Please be aware that Mossvale Park is a public space and there are no exemptions to allow booking of the whole park. You cannot stop people from using the park for general use.</w:t>
      </w:r>
    </w:p>
    <w:p w:rsidR="000B4EEC" w:rsidRDefault="000B4EEC" w:rsidP="002D516B">
      <w:pPr>
        <w:pStyle w:val="BodyText"/>
        <w:spacing w:before="10"/>
        <w:rPr>
          <w:sz w:val="26"/>
        </w:rPr>
      </w:pPr>
    </w:p>
    <w:p w:rsidR="000B4EEC" w:rsidRDefault="007C2B75" w:rsidP="002D516B">
      <w:pPr>
        <w:pStyle w:val="BodyText"/>
        <w:spacing w:before="1"/>
      </w:pPr>
      <w:r w:rsidRPr="002D516B">
        <w:rPr>
          <w:b/>
          <w:color w:val="231F20"/>
        </w:rPr>
        <w:t>Name:</w:t>
      </w:r>
      <w:r w:rsidR="00471201">
        <w:rPr>
          <w:color w:val="231F20"/>
        </w:rPr>
        <w:tab/>
      </w:r>
      <w:r w:rsidR="00471201">
        <w:rPr>
          <w:color w:val="231F20"/>
        </w:rPr>
        <w:tab/>
      </w:r>
      <w:r w:rsidR="00471201">
        <w:rPr>
          <w:color w:val="231F20"/>
        </w:rPr>
        <w:tab/>
      </w:r>
    </w:p>
    <w:p w:rsidR="000B4EEC" w:rsidRDefault="000B4EEC" w:rsidP="002D516B">
      <w:pPr>
        <w:pStyle w:val="BodyText"/>
        <w:spacing w:before="11"/>
        <w:rPr>
          <w:sz w:val="19"/>
        </w:rPr>
      </w:pPr>
    </w:p>
    <w:p w:rsidR="000B4EEC" w:rsidRDefault="007C2B75" w:rsidP="002D516B">
      <w:pPr>
        <w:pStyle w:val="BodyText"/>
        <w:ind w:right="25"/>
      </w:pPr>
      <w:r w:rsidRPr="002D516B">
        <w:rPr>
          <w:b/>
          <w:color w:val="231F20"/>
        </w:rPr>
        <w:t>Phone Number</w:t>
      </w:r>
      <w:r>
        <w:rPr>
          <w:color w:val="231F20"/>
        </w:rPr>
        <w:t>:</w:t>
      </w:r>
      <w:r w:rsidR="002D516B">
        <w:rPr>
          <w:color w:val="231F20"/>
        </w:rPr>
        <w:tab/>
      </w:r>
    </w:p>
    <w:p w:rsidR="000B4EEC" w:rsidRDefault="000B4EEC" w:rsidP="002D516B">
      <w:pPr>
        <w:pStyle w:val="BodyText"/>
        <w:spacing w:before="11"/>
        <w:rPr>
          <w:sz w:val="19"/>
        </w:rPr>
      </w:pPr>
    </w:p>
    <w:p w:rsidR="000B4EEC" w:rsidRDefault="007C2B75" w:rsidP="002D516B">
      <w:pPr>
        <w:pStyle w:val="BodyText"/>
        <w:spacing w:before="1"/>
        <w:ind w:right="25"/>
      </w:pPr>
      <w:r w:rsidRPr="002D516B">
        <w:rPr>
          <w:b/>
          <w:color w:val="231F20"/>
        </w:rPr>
        <w:t>Email:</w:t>
      </w:r>
      <w:r w:rsidR="001B38EB" w:rsidRPr="002D516B">
        <w:rPr>
          <w:b/>
          <w:color w:val="231F20"/>
        </w:rPr>
        <w:tab/>
      </w:r>
      <w:r w:rsidR="002D516B">
        <w:rPr>
          <w:color w:val="231F20"/>
        </w:rPr>
        <w:tab/>
      </w:r>
      <w:r w:rsidR="002D516B">
        <w:rPr>
          <w:color w:val="231F20"/>
        </w:rPr>
        <w:tab/>
      </w:r>
    </w:p>
    <w:p w:rsidR="000B4EEC" w:rsidRDefault="000B4EEC" w:rsidP="002D516B">
      <w:pPr>
        <w:pStyle w:val="BodyText"/>
        <w:spacing w:before="11"/>
        <w:rPr>
          <w:sz w:val="19"/>
        </w:rPr>
      </w:pPr>
    </w:p>
    <w:p w:rsidR="000B4EEC" w:rsidRDefault="007C2B75" w:rsidP="002D516B">
      <w:pPr>
        <w:pStyle w:val="BodyText"/>
        <w:rPr>
          <w:color w:val="231F20"/>
        </w:rPr>
      </w:pPr>
      <w:r w:rsidRPr="002D516B">
        <w:rPr>
          <w:b/>
          <w:color w:val="231F20"/>
        </w:rPr>
        <w:t>Purpose of Event:</w:t>
      </w:r>
      <w:r w:rsidR="001B38EB" w:rsidRPr="002D516B">
        <w:rPr>
          <w:b/>
          <w:color w:val="231F20"/>
        </w:rPr>
        <w:tab/>
      </w:r>
    </w:p>
    <w:p w:rsidR="002D516B" w:rsidRDefault="002D516B" w:rsidP="002D516B">
      <w:pPr>
        <w:pStyle w:val="BodyText"/>
        <w:rPr>
          <w:color w:val="231F20"/>
        </w:rPr>
      </w:pPr>
    </w:p>
    <w:p w:rsidR="002D516B" w:rsidRDefault="002D516B" w:rsidP="002D516B">
      <w:pPr>
        <w:pStyle w:val="BodyText"/>
        <w:rPr>
          <w:color w:val="231F20"/>
        </w:rPr>
      </w:pPr>
      <w:r w:rsidRPr="002D516B">
        <w:rPr>
          <w:b/>
          <w:color w:val="231F20"/>
        </w:rPr>
        <w:t>Type of Event:</w:t>
      </w:r>
      <w:r>
        <w:rPr>
          <w:color w:val="231F20"/>
        </w:rPr>
        <w:tab/>
      </w:r>
      <w:r>
        <w:rPr>
          <w:color w:val="231F20"/>
        </w:rPr>
        <w:tab/>
        <w:t xml:space="preserve">Commercial </w:t>
      </w:r>
      <w:r w:rsidRPr="002D516B">
        <w:rPr>
          <w:i/>
          <w:color w:val="231F20"/>
        </w:rPr>
        <w:t>(market, event that makes profit)</w:t>
      </w:r>
      <w:r>
        <w:rPr>
          <w:color w:val="231F20"/>
        </w:rPr>
        <w:t xml:space="preserve"> - $500 fee</w:t>
      </w:r>
    </w:p>
    <w:p w:rsidR="002D516B" w:rsidRDefault="002D516B" w:rsidP="002D516B">
      <w:pPr>
        <w:pStyle w:val="BodyText"/>
        <w:rPr>
          <w:color w:val="231F20"/>
        </w:rPr>
      </w:pPr>
    </w:p>
    <w:p w:rsidR="002D516B" w:rsidRPr="00734126" w:rsidRDefault="002D516B" w:rsidP="002D516B">
      <w:pPr>
        <w:pStyle w:val="BodyText"/>
        <w:ind w:left="1440" w:firstLine="720"/>
        <w:rPr>
          <w:b/>
          <w:i/>
          <w:color w:val="231F20"/>
        </w:rPr>
      </w:pPr>
      <w:r w:rsidRPr="00734126">
        <w:rPr>
          <w:b/>
          <w:color w:val="231F20"/>
        </w:rPr>
        <w:t>Non Commercial</w:t>
      </w:r>
      <w:r w:rsidRPr="00734126">
        <w:rPr>
          <w:b/>
          <w:i/>
          <w:color w:val="231F20"/>
        </w:rPr>
        <w:t xml:space="preserve"> (free community event, wedding, funeral, private function)</w:t>
      </w:r>
      <w:r w:rsidR="009262B1">
        <w:rPr>
          <w:b/>
          <w:i/>
          <w:color w:val="231F20"/>
        </w:rPr>
        <w:t xml:space="preserve"> </w:t>
      </w:r>
      <w:r w:rsidR="009262B1" w:rsidRPr="009262B1">
        <w:rPr>
          <w:b/>
          <w:i/>
          <w:color w:val="231F20"/>
        </w:rPr>
        <w:t>- $0</w:t>
      </w:r>
    </w:p>
    <w:p w:rsidR="002D516B" w:rsidRDefault="002D516B" w:rsidP="002D516B">
      <w:pPr>
        <w:pStyle w:val="BodyText"/>
        <w:rPr>
          <w:i/>
          <w:color w:val="231F20"/>
        </w:rPr>
      </w:pPr>
    </w:p>
    <w:p w:rsidR="002D516B" w:rsidRPr="002D516B" w:rsidRDefault="002D516B" w:rsidP="002D516B">
      <w:pPr>
        <w:pStyle w:val="BodyText"/>
        <w:rPr>
          <w:b/>
          <w:color w:val="231F20"/>
          <w:u w:val="single"/>
        </w:rPr>
      </w:pPr>
      <w:r w:rsidRPr="002D516B">
        <w:rPr>
          <w:b/>
          <w:color w:val="231F20"/>
        </w:rPr>
        <w:t>Number of Guests</w:t>
      </w:r>
      <w:r>
        <w:rPr>
          <w:b/>
          <w:color w:val="231F20"/>
        </w:rPr>
        <w:t>:</w:t>
      </w:r>
      <w:r>
        <w:rPr>
          <w:b/>
          <w:color w:val="231F20"/>
        </w:rPr>
        <w:tab/>
      </w:r>
      <w:r w:rsidRPr="002D516B">
        <w:rPr>
          <w:b/>
          <w:color w:val="231F20"/>
          <w:u w:val="single"/>
        </w:rPr>
        <w:tab/>
      </w:r>
      <w:r w:rsidRPr="002D516B">
        <w:rPr>
          <w:b/>
          <w:color w:val="231F20"/>
          <w:u w:val="single"/>
        </w:rPr>
        <w:tab/>
      </w:r>
      <w:r>
        <w:rPr>
          <w:b/>
          <w:color w:val="231F20"/>
          <w:u w:val="single"/>
        </w:rPr>
        <w:tab/>
      </w:r>
      <w:r>
        <w:rPr>
          <w:b/>
          <w:color w:val="231F20"/>
          <w:u w:val="single"/>
        </w:rPr>
        <w:tab/>
      </w:r>
      <w:r>
        <w:rPr>
          <w:b/>
          <w:color w:val="231F20"/>
          <w:u w:val="single"/>
        </w:rPr>
        <w:tab/>
      </w:r>
      <w:r>
        <w:rPr>
          <w:b/>
          <w:color w:val="231F20"/>
          <w:u w:val="single"/>
        </w:rPr>
        <w:tab/>
      </w:r>
      <w:r>
        <w:rPr>
          <w:b/>
          <w:color w:val="231F20"/>
          <w:u w:val="single"/>
        </w:rPr>
        <w:tab/>
      </w:r>
      <w:r>
        <w:rPr>
          <w:b/>
          <w:color w:val="231F20"/>
          <w:u w:val="single"/>
        </w:rPr>
        <w:tab/>
      </w:r>
      <w:r w:rsidRPr="002D516B">
        <w:rPr>
          <w:b/>
          <w:color w:val="231F20"/>
          <w:u w:val="single"/>
        </w:rPr>
        <w:tab/>
      </w:r>
    </w:p>
    <w:p w:rsidR="002D516B" w:rsidRDefault="002D516B" w:rsidP="002D516B">
      <w:pPr>
        <w:pStyle w:val="BodyText"/>
        <w:rPr>
          <w:b/>
          <w:color w:val="231F20"/>
        </w:rPr>
      </w:pPr>
    </w:p>
    <w:p w:rsidR="002D516B" w:rsidRPr="002D516B" w:rsidRDefault="002D516B" w:rsidP="002D516B">
      <w:pPr>
        <w:pStyle w:val="BodyText"/>
        <w:rPr>
          <w:b/>
          <w:color w:val="231F20"/>
          <w:u w:val="single"/>
        </w:rPr>
      </w:pPr>
      <w:r>
        <w:rPr>
          <w:b/>
          <w:color w:val="231F20"/>
        </w:rPr>
        <w:t>Date of Event</w:t>
      </w:r>
      <w:r>
        <w:rPr>
          <w:b/>
          <w:color w:val="231F20"/>
        </w:rPr>
        <w:tab/>
      </w:r>
      <w:r>
        <w:rPr>
          <w:b/>
          <w:color w:val="231F20"/>
        </w:rPr>
        <w:tab/>
      </w:r>
    </w:p>
    <w:p w:rsidR="002D516B" w:rsidRDefault="002D516B" w:rsidP="002D516B">
      <w:pPr>
        <w:pStyle w:val="BodyText"/>
        <w:rPr>
          <w:b/>
          <w:color w:val="231F20"/>
        </w:rPr>
      </w:pPr>
    </w:p>
    <w:p w:rsidR="002D516B" w:rsidRDefault="002D516B" w:rsidP="002D516B">
      <w:pPr>
        <w:pStyle w:val="BodyText"/>
        <w:rPr>
          <w:b/>
          <w:color w:val="231F20"/>
          <w:u w:val="single"/>
        </w:rPr>
      </w:pPr>
      <w:r>
        <w:rPr>
          <w:b/>
          <w:color w:val="231F20"/>
        </w:rPr>
        <w:t xml:space="preserve">Time of Event </w:t>
      </w:r>
      <w:r>
        <w:rPr>
          <w:b/>
          <w:color w:val="231F20"/>
        </w:rPr>
        <w:tab/>
      </w:r>
      <w:r>
        <w:rPr>
          <w:b/>
          <w:color w:val="231F20"/>
        </w:rPr>
        <w:tab/>
        <w:t>Start time (including set up)</w:t>
      </w:r>
      <w:r>
        <w:rPr>
          <w:b/>
          <w:color w:val="231F20"/>
        </w:rPr>
        <w:tab/>
      </w:r>
      <w:r w:rsidRPr="002D516B">
        <w:rPr>
          <w:b/>
          <w:color w:val="231F20"/>
          <w:u w:val="single"/>
        </w:rPr>
        <w:tab/>
      </w:r>
      <w:r w:rsidR="00734126">
        <w:rPr>
          <w:b/>
          <w:color w:val="231F20"/>
          <w:u w:val="single"/>
        </w:rPr>
        <w:t>12pm</w:t>
      </w:r>
      <w:r w:rsidRPr="002D516B">
        <w:rPr>
          <w:b/>
          <w:color w:val="231F20"/>
          <w:u w:val="single"/>
        </w:rPr>
        <w:tab/>
      </w:r>
      <w:r w:rsidRPr="002D516B">
        <w:rPr>
          <w:b/>
          <w:color w:val="231F20"/>
          <w:u w:val="single"/>
        </w:rPr>
        <w:tab/>
      </w:r>
      <w:r w:rsidRPr="002D516B">
        <w:rPr>
          <w:b/>
          <w:color w:val="231F20"/>
          <w:u w:val="single"/>
        </w:rPr>
        <w:tab/>
      </w:r>
      <w:r w:rsidRPr="002D516B">
        <w:rPr>
          <w:b/>
          <w:color w:val="231F20"/>
          <w:u w:val="single"/>
        </w:rPr>
        <w:tab/>
      </w:r>
    </w:p>
    <w:p w:rsidR="002D516B" w:rsidRPr="002D516B" w:rsidRDefault="002D516B" w:rsidP="002D516B">
      <w:pPr>
        <w:pStyle w:val="BodyText"/>
        <w:rPr>
          <w:b/>
          <w:color w:val="231F20"/>
          <w:u w:val="single"/>
        </w:rPr>
      </w:pPr>
    </w:p>
    <w:p w:rsidR="002D516B" w:rsidRDefault="002D516B" w:rsidP="002D516B">
      <w:pPr>
        <w:pStyle w:val="BodyText"/>
        <w:rPr>
          <w:b/>
          <w:color w:val="231F20"/>
          <w:u w:val="single"/>
        </w:rPr>
      </w:pPr>
      <w:r>
        <w:rPr>
          <w:b/>
          <w:color w:val="231F20"/>
        </w:rPr>
        <w:tab/>
      </w:r>
      <w:r>
        <w:rPr>
          <w:b/>
          <w:color w:val="231F20"/>
        </w:rPr>
        <w:tab/>
      </w:r>
      <w:r>
        <w:rPr>
          <w:b/>
          <w:color w:val="231F20"/>
        </w:rPr>
        <w:tab/>
        <w:t>End time</w:t>
      </w:r>
      <w:r>
        <w:rPr>
          <w:b/>
          <w:color w:val="231F20"/>
        </w:rPr>
        <w:tab/>
      </w:r>
      <w:r>
        <w:rPr>
          <w:b/>
          <w:color w:val="231F20"/>
        </w:rPr>
        <w:tab/>
      </w:r>
      <w:r>
        <w:rPr>
          <w:b/>
          <w:color w:val="231F20"/>
        </w:rPr>
        <w:tab/>
      </w:r>
      <w:r w:rsidRPr="002D516B">
        <w:rPr>
          <w:b/>
          <w:color w:val="231F20"/>
          <w:u w:val="single"/>
        </w:rPr>
        <w:tab/>
      </w:r>
      <w:r w:rsidR="00734126">
        <w:rPr>
          <w:b/>
          <w:color w:val="231F20"/>
          <w:u w:val="single"/>
        </w:rPr>
        <w:t>8pm</w:t>
      </w:r>
      <w:r w:rsidRPr="002D516B">
        <w:rPr>
          <w:b/>
          <w:color w:val="231F20"/>
          <w:u w:val="single"/>
        </w:rPr>
        <w:tab/>
      </w:r>
      <w:r w:rsidRPr="002D516B">
        <w:rPr>
          <w:b/>
          <w:color w:val="231F20"/>
          <w:u w:val="single"/>
        </w:rPr>
        <w:tab/>
      </w:r>
      <w:r w:rsidRPr="002D516B">
        <w:rPr>
          <w:b/>
          <w:color w:val="231F20"/>
          <w:u w:val="single"/>
        </w:rPr>
        <w:tab/>
      </w:r>
      <w:r w:rsidRPr="002D516B">
        <w:rPr>
          <w:b/>
          <w:color w:val="231F20"/>
          <w:u w:val="single"/>
        </w:rPr>
        <w:tab/>
      </w:r>
    </w:p>
    <w:p w:rsidR="002D516B" w:rsidRDefault="002D516B" w:rsidP="002D516B">
      <w:pPr>
        <w:pStyle w:val="BodyText"/>
        <w:rPr>
          <w:b/>
          <w:color w:val="231F20"/>
          <w:u w:val="single"/>
        </w:rPr>
      </w:pPr>
    </w:p>
    <w:p w:rsidR="002D516B" w:rsidRPr="002D516B" w:rsidRDefault="002D516B" w:rsidP="002D516B">
      <w:pPr>
        <w:pStyle w:val="BodyText"/>
        <w:rPr>
          <w:b/>
          <w:color w:val="231F20"/>
        </w:rPr>
      </w:pPr>
      <w:r w:rsidRPr="002D516B">
        <w:rPr>
          <w:b/>
          <w:color w:val="231F20"/>
        </w:rPr>
        <w:t xml:space="preserve">Power </w:t>
      </w:r>
      <w:r>
        <w:rPr>
          <w:b/>
          <w:color w:val="231F20"/>
        </w:rPr>
        <w:t>Required:</w:t>
      </w:r>
      <w:r>
        <w:rPr>
          <w:b/>
          <w:color w:val="231F20"/>
        </w:rPr>
        <w:tab/>
      </w:r>
      <w:r w:rsidR="00F9572E" w:rsidRPr="00F9572E">
        <w:rPr>
          <w:color w:val="231F20"/>
        </w:rPr>
        <w:t>YES / NO</w:t>
      </w:r>
      <w:r w:rsidR="00F9572E">
        <w:rPr>
          <w:b/>
          <w:color w:val="231F20"/>
        </w:rPr>
        <w:tab/>
      </w:r>
      <w:r w:rsidRPr="002D516B">
        <w:rPr>
          <w:color w:val="231F20"/>
        </w:rPr>
        <w:t>Commercial $100 fee</w:t>
      </w:r>
      <w:r w:rsidRPr="002D516B">
        <w:rPr>
          <w:color w:val="231F20"/>
        </w:rPr>
        <w:tab/>
      </w:r>
    </w:p>
    <w:p w:rsidR="002D516B" w:rsidRPr="00F9572E" w:rsidRDefault="00F9572E" w:rsidP="002D516B">
      <w:pPr>
        <w:pStyle w:val="BodyText"/>
        <w:rPr>
          <w:i/>
          <w:color w:val="231F20"/>
        </w:rPr>
      </w:pPr>
      <w:r>
        <w:rPr>
          <w:i/>
          <w:color w:val="231F20"/>
        </w:rPr>
        <w:t>(Circle O</w:t>
      </w:r>
      <w:r w:rsidRPr="00F9572E">
        <w:rPr>
          <w:i/>
          <w:color w:val="231F20"/>
        </w:rPr>
        <w:t>ne)</w:t>
      </w:r>
    </w:p>
    <w:p w:rsidR="002D516B" w:rsidRPr="002D516B" w:rsidRDefault="002D516B" w:rsidP="002D516B">
      <w:pPr>
        <w:pStyle w:val="BodyText"/>
        <w:rPr>
          <w:color w:val="231F20"/>
        </w:rPr>
      </w:pPr>
      <w:r w:rsidRPr="002D516B">
        <w:rPr>
          <w:color w:val="231F20"/>
        </w:rPr>
        <w:tab/>
      </w:r>
      <w:r w:rsidRPr="002D516B">
        <w:rPr>
          <w:color w:val="231F20"/>
        </w:rPr>
        <w:tab/>
      </w:r>
      <w:r w:rsidRPr="002D516B">
        <w:rPr>
          <w:color w:val="231F20"/>
        </w:rPr>
        <w:tab/>
      </w:r>
      <w:r w:rsidR="00F9572E" w:rsidRPr="009262B1">
        <w:rPr>
          <w:color w:val="231F20"/>
        </w:rPr>
        <w:t xml:space="preserve">YES </w:t>
      </w:r>
      <w:r w:rsidR="00F9572E">
        <w:rPr>
          <w:color w:val="231F20"/>
        </w:rPr>
        <w:t>/ NO</w:t>
      </w:r>
      <w:r w:rsidR="00F9572E">
        <w:rPr>
          <w:color w:val="231F20"/>
        </w:rPr>
        <w:tab/>
      </w:r>
      <w:r>
        <w:rPr>
          <w:color w:val="231F20"/>
        </w:rPr>
        <w:t>Non-</w:t>
      </w:r>
      <w:r w:rsidRPr="002D516B">
        <w:rPr>
          <w:color w:val="231F20"/>
        </w:rPr>
        <w:t>commercial - $50 fee</w:t>
      </w:r>
    </w:p>
    <w:p w:rsidR="002D516B" w:rsidRDefault="002D516B" w:rsidP="002D516B">
      <w:pPr>
        <w:pStyle w:val="BodyText"/>
        <w:rPr>
          <w:b/>
          <w:color w:val="231F20"/>
          <w:u w:val="single"/>
        </w:rPr>
      </w:pPr>
    </w:p>
    <w:p w:rsidR="002D516B" w:rsidRDefault="002D516B" w:rsidP="002D516B">
      <w:pPr>
        <w:pStyle w:val="BodyText"/>
        <w:rPr>
          <w:color w:val="231F20"/>
        </w:rPr>
      </w:pPr>
      <w:r w:rsidRPr="002D4713">
        <w:rPr>
          <w:b/>
          <w:color w:val="231F20"/>
        </w:rPr>
        <w:t>Other</w:t>
      </w:r>
      <w:r w:rsidR="002D4713">
        <w:rPr>
          <w:color w:val="231F20"/>
        </w:rPr>
        <w:tab/>
      </w:r>
      <w:r w:rsidR="002D4713">
        <w:rPr>
          <w:color w:val="231F20"/>
        </w:rPr>
        <w:tab/>
      </w:r>
      <w:r w:rsidR="002D4713">
        <w:rPr>
          <w:color w:val="231F20"/>
        </w:rPr>
        <w:tab/>
      </w:r>
      <w:r w:rsidR="00F9572E">
        <w:rPr>
          <w:color w:val="231F20"/>
        </w:rPr>
        <w:t xml:space="preserve">YES / NO </w:t>
      </w:r>
      <w:r w:rsidR="00F9572E">
        <w:rPr>
          <w:color w:val="231F20"/>
        </w:rPr>
        <w:tab/>
      </w:r>
      <w:r w:rsidR="002D4713">
        <w:rPr>
          <w:color w:val="231F20"/>
        </w:rPr>
        <w:t>Parking Area b</w:t>
      </w:r>
      <w:r w:rsidRPr="002D4713">
        <w:rPr>
          <w:color w:val="231F20"/>
        </w:rPr>
        <w:t>ehind Sou</w:t>
      </w:r>
      <w:r w:rsidR="00F9572E">
        <w:rPr>
          <w:color w:val="231F20"/>
        </w:rPr>
        <w:t>ndshell (Commercial) - $200 Fee</w:t>
      </w:r>
    </w:p>
    <w:p w:rsidR="002D4713" w:rsidRPr="00F9572E" w:rsidRDefault="00F9572E" w:rsidP="002D516B">
      <w:pPr>
        <w:pStyle w:val="BodyText"/>
        <w:rPr>
          <w:i/>
          <w:color w:val="231F20"/>
        </w:rPr>
      </w:pPr>
      <w:r w:rsidRPr="00F9572E">
        <w:rPr>
          <w:i/>
          <w:color w:val="231F20"/>
        </w:rPr>
        <w:t>(Circle One)</w:t>
      </w:r>
    </w:p>
    <w:p w:rsidR="002D516B" w:rsidRDefault="002D516B" w:rsidP="002D516B">
      <w:pPr>
        <w:pStyle w:val="BodyText"/>
        <w:rPr>
          <w:color w:val="231F20"/>
        </w:rPr>
      </w:pPr>
      <w:r w:rsidRPr="002D4713">
        <w:rPr>
          <w:color w:val="231F20"/>
        </w:rPr>
        <w:tab/>
      </w:r>
      <w:r w:rsidRPr="002D4713">
        <w:rPr>
          <w:color w:val="231F20"/>
        </w:rPr>
        <w:tab/>
      </w:r>
      <w:r w:rsidRPr="002D4713">
        <w:rPr>
          <w:color w:val="231F20"/>
        </w:rPr>
        <w:tab/>
      </w:r>
      <w:r w:rsidR="00F9572E">
        <w:rPr>
          <w:color w:val="231F20"/>
        </w:rPr>
        <w:t>YES /NO</w:t>
      </w:r>
      <w:r w:rsidR="00F9572E">
        <w:rPr>
          <w:color w:val="231F20"/>
        </w:rPr>
        <w:tab/>
      </w:r>
      <w:r w:rsidRPr="002D4713">
        <w:rPr>
          <w:color w:val="231F20"/>
        </w:rPr>
        <w:t xml:space="preserve">Parking Area </w:t>
      </w:r>
      <w:r w:rsidR="002D4713" w:rsidRPr="002D4713">
        <w:rPr>
          <w:color w:val="231F20"/>
        </w:rPr>
        <w:t>behind</w:t>
      </w:r>
      <w:r w:rsidRPr="002D4713">
        <w:rPr>
          <w:color w:val="231F20"/>
        </w:rPr>
        <w:t xml:space="preserve"> Sounds</w:t>
      </w:r>
      <w:r w:rsidR="00F9572E">
        <w:rPr>
          <w:color w:val="231F20"/>
        </w:rPr>
        <w:t>hell (Non-commercial) - $100 fee</w:t>
      </w:r>
    </w:p>
    <w:p w:rsidR="002D4713" w:rsidRPr="002D4713" w:rsidRDefault="002D4713" w:rsidP="002D516B">
      <w:pPr>
        <w:pStyle w:val="BodyText"/>
        <w:rPr>
          <w:color w:val="231F20"/>
        </w:rPr>
      </w:pPr>
    </w:p>
    <w:p w:rsidR="002D516B" w:rsidRDefault="002D516B" w:rsidP="002D516B">
      <w:pPr>
        <w:pStyle w:val="BodyText"/>
        <w:rPr>
          <w:color w:val="231F20"/>
        </w:rPr>
      </w:pPr>
      <w:r w:rsidRPr="002D4713">
        <w:rPr>
          <w:color w:val="231F20"/>
        </w:rPr>
        <w:tab/>
      </w:r>
      <w:r w:rsidRPr="002D4713">
        <w:rPr>
          <w:color w:val="231F20"/>
        </w:rPr>
        <w:tab/>
      </w:r>
      <w:r w:rsidRPr="002D4713">
        <w:rPr>
          <w:color w:val="231F20"/>
        </w:rPr>
        <w:tab/>
      </w:r>
      <w:r w:rsidR="00F9572E">
        <w:rPr>
          <w:color w:val="231F20"/>
        </w:rPr>
        <w:t>YES / NO</w:t>
      </w:r>
      <w:r w:rsidR="00F9572E">
        <w:rPr>
          <w:color w:val="231F20"/>
        </w:rPr>
        <w:tab/>
      </w:r>
      <w:r w:rsidRPr="002D4713">
        <w:rPr>
          <w:color w:val="231F20"/>
        </w:rPr>
        <w:t>Soundshell – Sides Down (Commercial) - $100</w:t>
      </w:r>
    </w:p>
    <w:p w:rsidR="002D4713" w:rsidRPr="002D4713" w:rsidRDefault="002D4713" w:rsidP="002D516B">
      <w:pPr>
        <w:pStyle w:val="BodyText"/>
        <w:rPr>
          <w:color w:val="231F20"/>
        </w:rPr>
      </w:pPr>
    </w:p>
    <w:p w:rsidR="002D516B" w:rsidRPr="002D4713" w:rsidRDefault="002D516B" w:rsidP="002D516B">
      <w:pPr>
        <w:pStyle w:val="BodyText"/>
        <w:rPr>
          <w:color w:val="231F20"/>
        </w:rPr>
      </w:pPr>
      <w:r w:rsidRPr="002D4713">
        <w:rPr>
          <w:color w:val="231F20"/>
        </w:rPr>
        <w:tab/>
      </w:r>
      <w:r w:rsidRPr="002D4713">
        <w:rPr>
          <w:color w:val="231F20"/>
        </w:rPr>
        <w:tab/>
      </w:r>
      <w:r w:rsidRPr="002D4713">
        <w:rPr>
          <w:color w:val="231F20"/>
        </w:rPr>
        <w:tab/>
      </w:r>
      <w:r w:rsidR="00F9572E">
        <w:rPr>
          <w:color w:val="231F20"/>
        </w:rPr>
        <w:t>YES / NO</w:t>
      </w:r>
      <w:r w:rsidR="00F9572E">
        <w:rPr>
          <w:color w:val="231F20"/>
        </w:rPr>
        <w:tab/>
      </w:r>
      <w:r w:rsidRPr="002D4713">
        <w:rPr>
          <w:color w:val="231F20"/>
        </w:rPr>
        <w:t>Soundshell – Sides Down (Non-Commercial) - $50</w:t>
      </w:r>
    </w:p>
    <w:p w:rsidR="00F9572E" w:rsidRDefault="00F9572E" w:rsidP="002D516B">
      <w:pPr>
        <w:pStyle w:val="BodyText"/>
        <w:rPr>
          <w:color w:val="231F20"/>
        </w:rPr>
      </w:pPr>
    </w:p>
    <w:p w:rsidR="002D516B" w:rsidRPr="002D4713" w:rsidRDefault="002D4713" w:rsidP="002D516B">
      <w:pPr>
        <w:pStyle w:val="BodyText"/>
        <w:rPr>
          <w:color w:val="231F20"/>
        </w:rPr>
      </w:pPr>
      <w:r w:rsidRPr="002D4713">
        <w:rPr>
          <w:color w:val="231F20"/>
        </w:rPr>
        <w:t>All fees paid contribute to</w:t>
      </w:r>
      <w:r>
        <w:rPr>
          <w:color w:val="231F20"/>
        </w:rPr>
        <w:t xml:space="preserve"> park maintenance and programs.</w:t>
      </w:r>
    </w:p>
    <w:p w:rsidR="002D516B" w:rsidRDefault="002D516B" w:rsidP="002D516B">
      <w:pPr>
        <w:pStyle w:val="BodyText"/>
        <w:rPr>
          <w:b/>
          <w:color w:val="231F20"/>
          <w:u w:val="single"/>
        </w:rPr>
      </w:pPr>
    </w:p>
    <w:p w:rsidR="002D516B" w:rsidRDefault="002D516B" w:rsidP="002D516B">
      <w:pPr>
        <w:pStyle w:val="BodyText"/>
        <w:rPr>
          <w:b/>
          <w:color w:val="231F20"/>
          <w:u w:val="single"/>
        </w:rPr>
      </w:pPr>
    </w:p>
    <w:p w:rsidR="002D516B" w:rsidRDefault="002D516B" w:rsidP="002D516B">
      <w:pPr>
        <w:pStyle w:val="BodyText"/>
        <w:rPr>
          <w:b/>
          <w:color w:val="231F20"/>
          <w:u w:val="single"/>
        </w:rPr>
      </w:pPr>
    </w:p>
    <w:p w:rsidR="002D516B" w:rsidRDefault="002D516B" w:rsidP="002D516B">
      <w:pPr>
        <w:pStyle w:val="BodyText"/>
        <w:rPr>
          <w:b/>
          <w:color w:val="231F20"/>
          <w:u w:val="single"/>
        </w:rPr>
      </w:pPr>
    </w:p>
    <w:p w:rsidR="002D516B" w:rsidRDefault="002D516B" w:rsidP="002D516B">
      <w:pPr>
        <w:pStyle w:val="BodyText"/>
        <w:rPr>
          <w:b/>
          <w:color w:val="231F20"/>
          <w:u w:val="single"/>
        </w:rPr>
      </w:pPr>
    </w:p>
    <w:p w:rsidR="002D516B" w:rsidRDefault="002D516B" w:rsidP="002D516B">
      <w:pPr>
        <w:pStyle w:val="BodyText"/>
        <w:rPr>
          <w:b/>
          <w:color w:val="231F20"/>
          <w:u w:val="single"/>
        </w:rPr>
      </w:pPr>
    </w:p>
    <w:p w:rsidR="000B4EEC" w:rsidRDefault="00861A74" w:rsidP="002D516B">
      <w:pPr>
        <w:pStyle w:val="BodyText"/>
      </w:pPr>
      <w:r>
        <w:rPr>
          <w:noProof/>
          <w:lang w:val="en-AU" w:eastAsia="en-AU"/>
        </w:rPr>
        <w:pict>
          <v:group id="_x0000_s1039" style="position:absolute;margin-left:.3pt;margin-top:0;width:595pt;height:162pt;z-index:-2304;mso-position-horizontal-relative:page;mso-position-vertical-relative:page" coordorigin="6" coordsize="11900,3240">
            <v:shape id="_x0000_s1040" style="position:absolute;left:5;width:11900;height:2499" coordorigin="6" coordsize="11900,2499" o:spt="100" adj="0,,0" path="m11906,l6,r,2079l1866,2499,4366,2079,6626,1395,8386,999,9946,879r1960,l11906,xm11906,879r-1540,l10963,919r363,160l11906,1319r,-440xe" fillcolor="#323366" stroked="f">
              <v:stroke joinstyle="round"/>
              <v:formulas/>
              <v:path arrowok="t" o:connecttype="segments"/>
            </v:shape>
            <v:shape id="_x0000_s1041" type="#_x0000_t75" style="position:absolute;left:5;top:518;width:11900;height:2429">
              <v:imagedata r:id="rId9" o:title=""/>
            </v:shape>
            <v:shape id="_x0000_s1042" type="#_x0000_t75" style="position:absolute;left:9602;top:1779;width:1538;height:1461">
              <v:imagedata r:id="rId10" o:title=""/>
            </v:shape>
            <w10:wrap anchorx="page" anchory="page"/>
          </v:group>
        </w:pict>
      </w:r>
    </w:p>
    <w:p w:rsidR="008B7842" w:rsidRDefault="008B7842" w:rsidP="002D516B">
      <w:pPr>
        <w:pStyle w:val="BodyText"/>
      </w:pPr>
    </w:p>
    <w:p w:rsidR="008B7842" w:rsidRDefault="008B7842" w:rsidP="002D516B">
      <w:pPr>
        <w:pStyle w:val="BodyText"/>
      </w:pPr>
    </w:p>
    <w:p w:rsidR="008B7842" w:rsidRDefault="008B7842" w:rsidP="002D516B">
      <w:pPr>
        <w:pStyle w:val="BodyText"/>
      </w:pPr>
    </w:p>
    <w:p w:rsidR="008B7842" w:rsidRDefault="008B7842" w:rsidP="002D516B">
      <w:pPr>
        <w:pStyle w:val="BodyText"/>
      </w:pPr>
    </w:p>
    <w:p w:rsidR="008B7842" w:rsidRDefault="008B7842" w:rsidP="002D516B">
      <w:pPr>
        <w:pStyle w:val="BodyText"/>
      </w:pPr>
    </w:p>
    <w:p w:rsidR="008B7842" w:rsidRPr="00F9572E" w:rsidRDefault="008B7842" w:rsidP="002D516B">
      <w:pPr>
        <w:pStyle w:val="BodyText"/>
        <w:rPr>
          <w:b/>
        </w:rPr>
      </w:pPr>
      <w:r w:rsidRPr="00F9572E">
        <w:rPr>
          <w:b/>
        </w:rPr>
        <w:t>For some activities, additional conditions may be required.  Please note the following conditions for your event.  Submitting your booking is acceptance of these conditions.</w:t>
      </w:r>
    </w:p>
    <w:p w:rsidR="008B7842" w:rsidRDefault="008B7842" w:rsidP="002D516B">
      <w:pPr>
        <w:pStyle w:val="BodyText"/>
      </w:pPr>
    </w:p>
    <w:p w:rsidR="008B7842" w:rsidRPr="00471201" w:rsidRDefault="008B7842" w:rsidP="002D516B">
      <w:pPr>
        <w:pStyle w:val="BodyText"/>
        <w:rPr>
          <w:b/>
          <w:sz w:val="20"/>
        </w:rPr>
      </w:pPr>
      <w:r w:rsidRPr="00471201">
        <w:rPr>
          <w:b/>
          <w:sz w:val="20"/>
        </w:rPr>
        <w:t>Security</w:t>
      </w:r>
      <w:r w:rsidR="00471201" w:rsidRPr="00471201">
        <w:rPr>
          <w:b/>
          <w:sz w:val="20"/>
        </w:rPr>
        <w:t xml:space="preserve"> – The requirement to provide security will depend on type of event and numbers expected.  This may not apply to your event.  You will be advised if Security is required after your booking request is </w:t>
      </w:r>
      <w:r w:rsidR="00471201">
        <w:rPr>
          <w:b/>
          <w:sz w:val="20"/>
        </w:rPr>
        <w:t>received</w:t>
      </w:r>
      <w:r w:rsidR="00471201" w:rsidRPr="00471201">
        <w:rPr>
          <w:b/>
          <w:sz w:val="20"/>
        </w:rPr>
        <w:t>.</w:t>
      </w:r>
    </w:p>
    <w:p w:rsidR="008B7842" w:rsidRPr="00471201" w:rsidRDefault="008B7842" w:rsidP="002D516B">
      <w:pPr>
        <w:pStyle w:val="BodyText"/>
        <w:rPr>
          <w:sz w:val="20"/>
        </w:rPr>
      </w:pPr>
    </w:p>
    <w:p w:rsidR="008B7842" w:rsidRPr="00471201" w:rsidRDefault="008B7842" w:rsidP="00471201">
      <w:pPr>
        <w:pStyle w:val="BodyText"/>
        <w:numPr>
          <w:ilvl w:val="0"/>
          <w:numId w:val="2"/>
        </w:numPr>
        <w:rPr>
          <w:sz w:val="20"/>
        </w:rPr>
      </w:pPr>
      <w:r w:rsidRPr="00471201">
        <w:rPr>
          <w:sz w:val="20"/>
        </w:rPr>
        <w:t>You are required to provide professional crowd control / security for your event.  Evidence of this must be provided at least one week prior to your event, or the booking will be cancelled.</w:t>
      </w:r>
    </w:p>
    <w:p w:rsidR="008B7842" w:rsidRPr="00471201" w:rsidRDefault="008B7842" w:rsidP="00471201">
      <w:pPr>
        <w:pStyle w:val="BodyText"/>
        <w:numPr>
          <w:ilvl w:val="0"/>
          <w:numId w:val="2"/>
        </w:numPr>
        <w:rPr>
          <w:sz w:val="20"/>
        </w:rPr>
      </w:pPr>
      <w:r w:rsidRPr="00471201">
        <w:rPr>
          <w:sz w:val="20"/>
        </w:rPr>
        <w:t xml:space="preserve">You are required to register your event with </w:t>
      </w:r>
      <w:proofErr w:type="spellStart"/>
      <w:r w:rsidRPr="00471201">
        <w:rPr>
          <w:sz w:val="20"/>
        </w:rPr>
        <w:t>PartySafe</w:t>
      </w:r>
      <w:proofErr w:type="spellEnd"/>
      <w:r w:rsidRPr="00471201">
        <w:rPr>
          <w:sz w:val="20"/>
        </w:rPr>
        <w:t xml:space="preserve"> or your local Police Station.  Evidence of </w:t>
      </w:r>
      <w:r w:rsidR="00471201">
        <w:rPr>
          <w:sz w:val="20"/>
        </w:rPr>
        <w:t xml:space="preserve">this registration </w:t>
      </w:r>
      <w:r w:rsidRPr="00471201">
        <w:rPr>
          <w:sz w:val="20"/>
        </w:rPr>
        <w:t>must be provided at least one week prior to your event, or the booking will be cancelled.</w:t>
      </w:r>
      <w:r w:rsidR="004A1A30" w:rsidRPr="00471201">
        <w:rPr>
          <w:sz w:val="20"/>
        </w:rPr>
        <w:t xml:space="preserve">  </w:t>
      </w:r>
      <w:hyperlink r:id="rId11" w:history="1">
        <w:r w:rsidR="004A1A30" w:rsidRPr="00471201">
          <w:rPr>
            <w:rStyle w:val="Hyperlink"/>
            <w:sz w:val="20"/>
          </w:rPr>
          <w:t>www.police.vic.gov.au/party-safe</w:t>
        </w:r>
      </w:hyperlink>
    </w:p>
    <w:p w:rsidR="008B7842" w:rsidRDefault="008B7842" w:rsidP="002D516B">
      <w:pPr>
        <w:pStyle w:val="BodyText"/>
      </w:pPr>
    </w:p>
    <w:p w:rsidR="008B7842" w:rsidRPr="008B7842" w:rsidRDefault="008B7842" w:rsidP="002D516B">
      <w:pPr>
        <w:pStyle w:val="BodyText"/>
        <w:rPr>
          <w:b/>
        </w:rPr>
      </w:pPr>
      <w:r w:rsidRPr="008B7842">
        <w:rPr>
          <w:b/>
        </w:rPr>
        <w:t>Alcohol</w:t>
      </w:r>
    </w:p>
    <w:p w:rsidR="008B7842" w:rsidRDefault="008B7842" w:rsidP="002D516B">
      <w:pPr>
        <w:pStyle w:val="BodyText"/>
      </w:pPr>
    </w:p>
    <w:p w:rsidR="00350423" w:rsidRDefault="00350423" w:rsidP="002D516B">
      <w:pPr>
        <w:pStyle w:val="BodyText"/>
      </w:pPr>
      <w:r>
        <w:t xml:space="preserve">General </w:t>
      </w:r>
      <w:r w:rsidR="008B7842">
        <w:t>Local Law</w:t>
      </w:r>
      <w:r>
        <w:t xml:space="preserve"> 2014 </w:t>
      </w:r>
      <w:r w:rsidR="008B7842">
        <w:t>provides</w:t>
      </w:r>
      <w:r>
        <w:t xml:space="preserve"> for alcohol in public space as follows;</w:t>
      </w:r>
    </w:p>
    <w:p w:rsidR="00350423" w:rsidRDefault="00350423" w:rsidP="002D516B">
      <w:pPr>
        <w:pStyle w:val="BodyText"/>
      </w:pPr>
    </w:p>
    <w:p w:rsidR="00350423" w:rsidRDefault="00350423" w:rsidP="002D516B">
      <w:pPr>
        <w:pStyle w:val="BodyText"/>
        <w:rPr>
          <w:b/>
        </w:rPr>
      </w:pPr>
      <w:r w:rsidRPr="00350423">
        <w:rPr>
          <w:b/>
        </w:rPr>
        <w:t xml:space="preserve">21. Liquor </w:t>
      </w:r>
    </w:p>
    <w:p w:rsidR="00350423" w:rsidRPr="00350423" w:rsidRDefault="00350423" w:rsidP="002D516B">
      <w:pPr>
        <w:pStyle w:val="BodyText"/>
        <w:rPr>
          <w:b/>
        </w:rPr>
      </w:pPr>
    </w:p>
    <w:p w:rsidR="00350423" w:rsidRPr="00350423" w:rsidRDefault="00350423" w:rsidP="002D516B">
      <w:pPr>
        <w:pStyle w:val="BodyText"/>
      </w:pPr>
      <w:r w:rsidRPr="00350423">
        <w:t xml:space="preserve">(1) A person must not, without a permit - </w:t>
      </w:r>
    </w:p>
    <w:p w:rsidR="00350423" w:rsidRPr="00350423" w:rsidRDefault="00F9572E" w:rsidP="002D516B">
      <w:pPr>
        <w:pStyle w:val="BodyText"/>
      </w:pPr>
      <w:r>
        <w:tab/>
      </w:r>
      <w:r w:rsidR="00350423">
        <w:t>(a)</w:t>
      </w:r>
      <w:r w:rsidR="00350423">
        <w:tab/>
      </w:r>
      <w:r w:rsidR="00350423" w:rsidRPr="00350423">
        <w:t xml:space="preserve">Consume any liquor on a road; or </w:t>
      </w:r>
    </w:p>
    <w:p w:rsidR="00350423" w:rsidRPr="00350423" w:rsidRDefault="00F9572E" w:rsidP="002D516B">
      <w:pPr>
        <w:pStyle w:val="BodyText"/>
      </w:pPr>
      <w:r>
        <w:tab/>
      </w:r>
      <w:r w:rsidR="00350423">
        <w:t>(b)</w:t>
      </w:r>
      <w:r w:rsidR="00350423">
        <w:tab/>
      </w:r>
      <w:r w:rsidR="00350423" w:rsidRPr="00350423">
        <w:t xml:space="preserve">Consume any liquor in any other public place between 10:00pm and sunrise; or </w:t>
      </w:r>
    </w:p>
    <w:p w:rsidR="00350423" w:rsidRDefault="00F9572E" w:rsidP="002D516B">
      <w:pPr>
        <w:pStyle w:val="BodyText"/>
      </w:pPr>
      <w:r>
        <w:tab/>
      </w:r>
      <w:r w:rsidR="00350423">
        <w:t>(c)</w:t>
      </w:r>
      <w:r w:rsidR="00350423">
        <w:tab/>
      </w:r>
      <w:r w:rsidR="00350423" w:rsidRPr="00350423">
        <w:t xml:space="preserve">Have in his or her possession or control any liquor other than liquor in a sealed container </w:t>
      </w:r>
      <w:r>
        <w:tab/>
      </w:r>
      <w:r>
        <w:tab/>
      </w:r>
      <w:r>
        <w:tab/>
      </w:r>
      <w:r w:rsidR="00350423" w:rsidRPr="00350423">
        <w:t xml:space="preserve">on a road or any other public place between 10:00pm and sunrise. </w:t>
      </w:r>
      <w:r w:rsidR="008B7842">
        <w:t xml:space="preserve"> </w:t>
      </w:r>
    </w:p>
    <w:p w:rsidR="00350423" w:rsidRDefault="00350423" w:rsidP="002D516B">
      <w:pPr>
        <w:pStyle w:val="BodyText"/>
      </w:pPr>
    </w:p>
    <w:p w:rsidR="008B7842" w:rsidRDefault="002D4713" w:rsidP="002D516B">
      <w:pPr>
        <w:pStyle w:val="BodyText"/>
      </w:pPr>
      <w:r>
        <w:t xml:space="preserve">Any activity in public space that includes </w:t>
      </w:r>
      <w:r>
        <w:rPr>
          <w:b/>
        </w:rPr>
        <w:t>s</w:t>
      </w:r>
      <w:r w:rsidR="00350423" w:rsidRPr="00350423">
        <w:rPr>
          <w:b/>
        </w:rPr>
        <w:t>ervice</w:t>
      </w:r>
      <w:r w:rsidR="00350423">
        <w:t xml:space="preserve"> of alcohol </w:t>
      </w:r>
      <w:r>
        <w:t xml:space="preserve">/ and or </w:t>
      </w:r>
      <w:r w:rsidR="00350423">
        <w:t xml:space="preserve">BYO alcohol outside these hours must be </w:t>
      </w:r>
      <w:r w:rsidR="008B7842">
        <w:t>licensed through Victorian Commission for Gambling and Liquor Regulation (Temporary Limited License).  This can take up to six weeks for the commission to approve / reject.</w:t>
      </w:r>
    </w:p>
    <w:p w:rsidR="008B7842" w:rsidRDefault="008B7842" w:rsidP="002D516B">
      <w:pPr>
        <w:pStyle w:val="BodyText"/>
      </w:pPr>
    </w:p>
    <w:p w:rsidR="008B7842" w:rsidRDefault="008B7842" w:rsidP="002D516B">
      <w:pPr>
        <w:pStyle w:val="BodyText"/>
      </w:pPr>
      <w:r>
        <w:t xml:space="preserve">Victorian Commission for Gambling and Liquor Regulation - </w:t>
      </w:r>
      <w:hyperlink r:id="rId12" w:history="1">
        <w:r>
          <w:rPr>
            <w:rStyle w:val="Hyperlink"/>
          </w:rPr>
          <w:t>https://www.vcglr.vic.gov.au/</w:t>
        </w:r>
      </w:hyperlink>
    </w:p>
    <w:p w:rsidR="008B7842" w:rsidRDefault="008B7842" w:rsidP="002D516B">
      <w:pPr>
        <w:pStyle w:val="BodyText"/>
      </w:pPr>
    </w:p>
    <w:p w:rsidR="008B7842" w:rsidRPr="008B7842" w:rsidRDefault="008B7842" w:rsidP="002D516B">
      <w:pPr>
        <w:pStyle w:val="BodyText"/>
        <w:rPr>
          <w:b/>
        </w:rPr>
      </w:pPr>
      <w:r w:rsidRPr="008B7842">
        <w:rPr>
          <w:b/>
        </w:rPr>
        <w:t>Damage</w:t>
      </w:r>
    </w:p>
    <w:p w:rsidR="008B7842" w:rsidRDefault="008B7842" w:rsidP="002D516B">
      <w:pPr>
        <w:pStyle w:val="BodyText"/>
      </w:pPr>
    </w:p>
    <w:p w:rsidR="008B7842" w:rsidRDefault="008B7842" w:rsidP="002D516B">
      <w:pPr>
        <w:pStyle w:val="BodyText"/>
      </w:pPr>
      <w:r>
        <w:t>An inspection of the space you wish to reserve will take place both prior to and post your event /activity.  Cost for any damage repairs will be borne by you, the event / activity organiser.</w:t>
      </w:r>
    </w:p>
    <w:p w:rsidR="001B38EB" w:rsidRDefault="001B38EB" w:rsidP="002D516B">
      <w:pPr>
        <w:pStyle w:val="BodyText"/>
      </w:pPr>
    </w:p>
    <w:p w:rsidR="001B38EB" w:rsidRDefault="001B38EB" w:rsidP="002D516B">
      <w:pPr>
        <w:pStyle w:val="BodyText"/>
      </w:pPr>
    </w:p>
    <w:p w:rsidR="001B38EB" w:rsidRDefault="001B38EB" w:rsidP="002D516B">
      <w:pPr>
        <w:pStyle w:val="BodyText"/>
        <w:pBdr>
          <w:bottom w:val="single" w:sz="4" w:space="1" w:color="auto"/>
        </w:pBdr>
      </w:pPr>
      <w:r>
        <w:t>Name (please print)</w:t>
      </w:r>
    </w:p>
    <w:p w:rsidR="001B38EB" w:rsidRDefault="001B38EB" w:rsidP="002D516B">
      <w:pPr>
        <w:pStyle w:val="BodyText"/>
      </w:pPr>
    </w:p>
    <w:p w:rsidR="001B38EB" w:rsidRDefault="001B38EB" w:rsidP="002D516B">
      <w:pPr>
        <w:pStyle w:val="BodyText"/>
      </w:pPr>
    </w:p>
    <w:p w:rsidR="001B38EB" w:rsidRDefault="001B38EB" w:rsidP="002D516B">
      <w:pPr>
        <w:pStyle w:val="BodyText"/>
        <w:pBdr>
          <w:bottom w:val="single" w:sz="4" w:space="1" w:color="auto"/>
        </w:pBdr>
      </w:pPr>
      <w:r>
        <w:t>Signature:</w:t>
      </w:r>
      <w:r>
        <w:tab/>
      </w:r>
      <w:r>
        <w:tab/>
      </w:r>
      <w:r>
        <w:tab/>
      </w:r>
      <w:r>
        <w:tab/>
      </w:r>
      <w:r>
        <w:tab/>
      </w:r>
      <w:r>
        <w:tab/>
      </w:r>
      <w:r>
        <w:tab/>
      </w:r>
    </w:p>
    <w:p w:rsidR="008B7842" w:rsidRDefault="008B7842" w:rsidP="002D516B">
      <w:pPr>
        <w:pStyle w:val="BodyText"/>
      </w:pPr>
    </w:p>
    <w:sectPr w:rsidR="008B7842" w:rsidSect="008B7842">
      <w:headerReference w:type="even" r:id="rId13"/>
      <w:headerReference w:type="default" r:id="rId14"/>
      <w:footerReference w:type="even" r:id="rId15"/>
      <w:footerReference w:type="default" r:id="rId16"/>
      <w:headerReference w:type="first" r:id="rId17"/>
      <w:footerReference w:type="first" r:id="rId18"/>
      <w:pgSz w:w="11910" w:h="16840"/>
      <w:pgMar w:top="0" w:right="102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74" w:rsidRDefault="00861A74" w:rsidP="00F9572E">
      <w:r>
        <w:separator/>
      </w:r>
    </w:p>
  </w:endnote>
  <w:endnote w:type="continuationSeparator" w:id="0">
    <w:p w:rsidR="00861A74" w:rsidRDefault="00861A74" w:rsidP="00F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2E" w:rsidRDefault="00F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2E" w:rsidRDefault="00F95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2E" w:rsidRDefault="00F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74" w:rsidRDefault="00861A74" w:rsidP="00F9572E">
      <w:r>
        <w:separator/>
      </w:r>
    </w:p>
  </w:footnote>
  <w:footnote w:type="continuationSeparator" w:id="0">
    <w:p w:rsidR="00861A74" w:rsidRDefault="00861A74" w:rsidP="00F9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2E" w:rsidRDefault="00F95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2E" w:rsidRDefault="00F95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2E" w:rsidRDefault="00F95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6711"/>
    <w:multiLevelType w:val="hybridMultilevel"/>
    <w:tmpl w:val="A3821F3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699F399B"/>
    <w:multiLevelType w:val="hybridMultilevel"/>
    <w:tmpl w:val="648E0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B4EEC"/>
    <w:rsid w:val="000B4EEC"/>
    <w:rsid w:val="000E478D"/>
    <w:rsid w:val="001B38EB"/>
    <w:rsid w:val="002D4713"/>
    <w:rsid w:val="002D516B"/>
    <w:rsid w:val="00350423"/>
    <w:rsid w:val="00471201"/>
    <w:rsid w:val="004A1A30"/>
    <w:rsid w:val="00586AA3"/>
    <w:rsid w:val="00597A5F"/>
    <w:rsid w:val="006F1E6C"/>
    <w:rsid w:val="00734126"/>
    <w:rsid w:val="007C2B75"/>
    <w:rsid w:val="00861A74"/>
    <w:rsid w:val="008B7842"/>
    <w:rsid w:val="009262B1"/>
    <w:rsid w:val="00BA1798"/>
    <w:rsid w:val="00EE6CBE"/>
    <w:rsid w:val="00F95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43157-A8C1-4D06-82EA-A2C8A206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Roboto Light" w:eastAsia="Roboto Light" w:hAnsi="Roboto Light" w:cs="Robot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B7842"/>
    <w:rPr>
      <w:color w:val="0000FF"/>
      <w:u w:val="single"/>
    </w:rPr>
  </w:style>
  <w:style w:type="paragraph" w:customStyle="1" w:styleId="Default">
    <w:name w:val="Default"/>
    <w:rsid w:val="00350423"/>
    <w:pPr>
      <w:widowControl/>
      <w:adjustRightInd w:val="0"/>
    </w:pPr>
    <w:rPr>
      <w:rFonts w:ascii="Arial" w:hAnsi="Arial" w:cs="Arial"/>
      <w:color w:val="000000"/>
      <w:sz w:val="24"/>
      <w:szCs w:val="24"/>
      <w:lang w:val="en-AU"/>
    </w:rPr>
  </w:style>
  <w:style w:type="paragraph" w:styleId="Header">
    <w:name w:val="header"/>
    <w:basedOn w:val="Normal"/>
    <w:link w:val="HeaderChar"/>
    <w:uiPriority w:val="99"/>
    <w:unhideWhenUsed/>
    <w:rsid w:val="00F9572E"/>
    <w:pPr>
      <w:tabs>
        <w:tab w:val="center" w:pos="4513"/>
        <w:tab w:val="right" w:pos="9026"/>
      </w:tabs>
    </w:pPr>
  </w:style>
  <w:style w:type="character" w:customStyle="1" w:styleId="HeaderChar">
    <w:name w:val="Header Char"/>
    <w:basedOn w:val="DefaultParagraphFont"/>
    <w:link w:val="Header"/>
    <w:uiPriority w:val="99"/>
    <w:rsid w:val="00F9572E"/>
    <w:rPr>
      <w:rFonts w:ascii="Roboto Light" w:eastAsia="Roboto Light" w:hAnsi="Roboto Light" w:cs="Roboto Light"/>
    </w:rPr>
  </w:style>
  <w:style w:type="paragraph" w:styleId="Footer">
    <w:name w:val="footer"/>
    <w:basedOn w:val="Normal"/>
    <w:link w:val="FooterChar"/>
    <w:uiPriority w:val="99"/>
    <w:unhideWhenUsed/>
    <w:rsid w:val="00F9572E"/>
    <w:pPr>
      <w:tabs>
        <w:tab w:val="center" w:pos="4513"/>
        <w:tab w:val="right" w:pos="9026"/>
      </w:tabs>
    </w:pPr>
  </w:style>
  <w:style w:type="character" w:customStyle="1" w:styleId="FooterChar">
    <w:name w:val="Footer Char"/>
    <w:basedOn w:val="DefaultParagraphFont"/>
    <w:link w:val="Footer"/>
    <w:uiPriority w:val="99"/>
    <w:rsid w:val="00F9572E"/>
    <w:rPr>
      <w:rFonts w:ascii="Roboto Light" w:eastAsia="Roboto Light" w:hAnsi="Roboto Light" w:cs="Roboto Light"/>
    </w:rPr>
  </w:style>
  <w:style w:type="paragraph" w:styleId="BalloonText">
    <w:name w:val="Balloon Text"/>
    <w:basedOn w:val="Normal"/>
    <w:link w:val="BalloonTextChar"/>
    <w:uiPriority w:val="99"/>
    <w:semiHidden/>
    <w:unhideWhenUsed/>
    <w:rsid w:val="004A1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A30"/>
    <w:rPr>
      <w:rFonts w:ascii="Segoe UI" w:eastAsia="Roboto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cglr.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lice.vic.gov.au/party-saf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C14EA-D349-45CA-8E77-867EF4DA5F61}">
  <ds:schemaRefs>
    <ds:schemaRef ds:uri="http://www.w3.org/2001/XMLSchema"/>
  </ds:schemaRefs>
</ds:datastoreItem>
</file>

<file path=customXml/itemProps2.xml><?xml version="1.0" encoding="utf-8"?>
<ds:datastoreItem xmlns:ds="http://schemas.openxmlformats.org/officeDocument/2006/customXml" ds:itemID="{EC442A3B-7335-45B4-94F0-3896CA6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Gippsland Shire Council</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Dixon</dc:creator>
  <cp:lastModifiedBy>Sophie Dixon</cp:lastModifiedBy>
  <cp:revision>3</cp:revision>
  <cp:lastPrinted>2019-09-20T02:18:00Z</cp:lastPrinted>
  <dcterms:created xsi:type="dcterms:W3CDTF">2020-01-22T00:33:00Z</dcterms:created>
  <dcterms:modified xsi:type="dcterms:W3CDTF">2020-01-22T00:36:00Z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2015-07-21T00:00:00Z</vt:filetime>
  </property>
  <property fmtid="{D5CDD505-2E9C-101B-9397-08002B2CF9AE}" pid="3" name="Creator">
    <vt:lpwstr>Adobe InDesign CC 2014 (Windows)</vt:lpwstr>
  </property>
  <property fmtid="{D5CDD505-2E9C-101B-9397-08002B2CF9AE}" pid="4" name="LastSaved">
    <vt:filetime>2019-08-12T00:00:00Z</vt:filetime>
  </property>
</Properties>
</file>